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175" w:rsidRPr="00195175" w:rsidRDefault="00195175" w:rsidP="00195175">
      <w:r w:rsidRPr="00195175">
        <w:fldChar w:fldCharType="begin"/>
      </w:r>
      <w:r w:rsidRPr="00195175">
        <w:instrText xml:space="preserve"> INCLUDEPICTURE "/Users/garrellkeesler/Library/Group Containers/UBF8T346G9.ms/WebArchiveCopyPasteTempFiles/com.microsoft.Word/beavacvmxabmtquy1lad_1200_400.PNG" \* MERGEFORMATINET </w:instrText>
      </w:r>
      <w:r w:rsidRPr="00195175">
        <w:fldChar w:fldCharType="separate"/>
      </w:r>
      <w:r w:rsidRPr="00195175">
        <w:drawing>
          <wp:inline distT="0" distB="0" distL="0" distR="0" wp14:anchorId="28AFFB39" wp14:editId="02457A00">
            <wp:extent cx="5943600" cy="1978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78660"/>
                    </a:xfrm>
                    <a:prstGeom prst="rect">
                      <a:avLst/>
                    </a:prstGeom>
                    <a:noFill/>
                    <a:ln>
                      <a:noFill/>
                    </a:ln>
                  </pic:spPr>
                </pic:pic>
              </a:graphicData>
            </a:graphic>
          </wp:inline>
        </w:drawing>
      </w:r>
      <w:r w:rsidRPr="00195175">
        <w:fldChar w:fldCharType="end"/>
      </w:r>
    </w:p>
    <w:p w:rsidR="00195175" w:rsidRPr="00195175" w:rsidRDefault="00195175" w:rsidP="00195175">
      <w:pPr>
        <w:tabs>
          <w:tab w:val="left" w:pos="4658"/>
        </w:tabs>
      </w:pPr>
      <w:r w:rsidRPr="00195175">
        <w:tab/>
      </w:r>
    </w:p>
    <w:p w:rsidR="00195175" w:rsidRPr="00195175" w:rsidRDefault="00195175" w:rsidP="00195175">
      <w:r w:rsidRPr="00195175">
        <w:tab/>
      </w:r>
    </w:p>
    <w:p w:rsidR="00195175" w:rsidRPr="00195175" w:rsidRDefault="00770D79" w:rsidP="00195175">
      <w:pPr>
        <w:ind w:left="40"/>
      </w:pPr>
      <w:r w:rsidRPr="00770D79">
        <w:rPr>
          <w:noProof/>
        </w:rPr>
        <w:pict w14:anchorId="3E65FFA2">
          <v:rect id="_x0000_i1026" alt="" style="width:466.15pt;height:.05pt;mso-width-percent:0;mso-height-percent:0;mso-width-percent:0;mso-height-percent:0" o:hrpct="996" o:hralign="center" o:hrstd="t" o:hr="t" fillcolor="#a0a0a0" stroked="f"/>
        </w:pict>
      </w:r>
    </w:p>
    <w:p w:rsidR="00195175" w:rsidRPr="00195175" w:rsidRDefault="00195175" w:rsidP="00195175"/>
    <w:p w:rsidR="00195175" w:rsidRPr="00195175" w:rsidRDefault="00195175" w:rsidP="00195175"/>
    <w:p w:rsidR="00195175" w:rsidRPr="00195175" w:rsidRDefault="00195175" w:rsidP="00195175">
      <w:pPr>
        <w:tabs>
          <w:tab w:val="left" w:pos="4658"/>
          <w:tab w:val="left" w:pos="9357"/>
        </w:tabs>
      </w:pPr>
      <w:r w:rsidRPr="00195175">
        <w:tab/>
      </w:r>
    </w:p>
    <w:p w:rsidR="00195175" w:rsidRPr="00195175" w:rsidRDefault="00195175" w:rsidP="00195175">
      <w:r w:rsidRPr="00195175">
        <w:tab/>
      </w:r>
      <w:r w:rsidRPr="00195175">
        <w:t>Dear Charlotte Future 2040 Partners:  </w:t>
      </w:r>
    </w:p>
    <w:p w:rsidR="00195175" w:rsidRPr="00195175" w:rsidRDefault="00195175" w:rsidP="00195175">
      <w:r w:rsidRPr="00195175">
        <w:rPr>
          <w:b/>
          <w:bCs/>
        </w:rPr>
        <w:t>The Charlotte Future 2040 Community Area Planning process has begun! </w:t>
      </w:r>
      <w:r w:rsidRPr="00195175">
        <w:t> </w:t>
      </w:r>
    </w:p>
    <w:p w:rsidR="00195175" w:rsidRPr="00195175" w:rsidRDefault="00195175" w:rsidP="00195175">
      <w:r w:rsidRPr="00195175">
        <w:t>Community Area Planning builds upon the vision and goals in the Charlotte Future 2040 Comprehensive Plan and provides more detailed guidance regarding development, infrastructure, transportation, and other quality of life factors. </w:t>
      </w:r>
    </w:p>
    <w:p w:rsidR="00195175" w:rsidRPr="00195175" w:rsidRDefault="00195175" w:rsidP="00195175">
      <w:r w:rsidRPr="00195175">
        <w:t>The City will work collaboratively with stakeholders to develop draft plans for 14 planning areas over the next two years. The planning process includes 5 phases:</w:t>
      </w:r>
    </w:p>
    <w:p w:rsidR="00195175" w:rsidRPr="00195175" w:rsidRDefault="00195175" w:rsidP="00195175">
      <w:r w:rsidRPr="00195175">
        <w:fldChar w:fldCharType="begin"/>
      </w:r>
      <w:r w:rsidRPr="00195175">
        <w:instrText xml:space="preserve"> INCLUDEPICTURE "/Users/garrellkeesler/Library/Group Containers/UBF8T346G9.ms/WebArchiveCopyPasteTempFiles/com.microsoft.Word/oa2mhc6omqsfayyiy0nk_1000_1000.PNG" \* MERGEFORMATINET </w:instrText>
      </w:r>
      <w:r w:rsidRPr="00195175">
        <w:fldChar w:fldCharType="separate"/>
      </w:r>
      <w:r w:rsidRPr="00195175">
        <w:drawing>
          <wp:inline distT="0" distB="0" distL="0" distR="0" wp14:anchorId="048BBF33" wp14:editId="0032AF78">
            <wp:extent cx="5943600"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97940"/>
                    </a:xfrm>
                    <a:prstGeom prst="rect">
                      <a:avLst/>
                    </a:prstGeom>
                    <a:noFill/>
                    <a:ln>
                      <a:noFill/>
                    </a:ln>
                  </pic:spPr>
                </pic:pic>
              </a:graphicData>
            </a:graphic>
          </wp:inline>
        </w:drawing>
      </w:r>
      <w:r w:rsidRPr="00195175">
        <w:fldChar w:fldCharType="end"/>
      </w:r>
    </w:p>
    <w:p w:rsidR="00195175" w:rsidRPr="00195175" w:rsidRDefault="00195175" w:rsidP="00195175">
      <w:r w:rsidRPr="00195175">
        <w:t> </w:t>
      </w:r>
    </w:p>
    <w:p w:rsidR="00195175" w:rsidRPr="00195175" w:rsidRDefault="00195175" w:rsidP="00195175">
      <w:r w:rsidRPr="00195175">
        <w:rPr>
          <w:b/>
          <w:bCs/>
        </w:rPr>
        <w:t>Ways to Engage</w:t>
      </w:r>
    </w:p>
    <w:p w:rsidR="00195175" w:rsidRPr="00195175" w:rsidRDefault="00195175" w:rsidP="00195175">
      <w:pPr>
        <w:numPr>
          <w:ilvl w:val="0"/>
          <w:numId w:val="1"/>
        </w:numPr>
      </w:pPr>
      <w:r w:rsidRPr="00195175">
        <w:rPr>
          <w:b/>
          <w:bCs/>
        </w:rPr>
        <w:t>Read your Community Report - </w:t>
      </w:r>
      <w:r w:rsidRPr="00195175">
        <w:t>The first step in developing the Community Area Plans is to understand:  </w:t>
      </w:r>
    </w:p>
    <w:p w:rsidR="00195175" w:rsidRPr="00195175" w:rsidRDefault="00195175" w:rsidP="00195175">
      <w:pPr>
        <w:numPr>
          <w:ilvl w:val="0"/>
          <w:numId w:val="2"/>
        </w:numPr>
      </w:pPr>
      <w:r w:rsidRPr="00195175">
        <w:t>Who lives, works, and plays in the community today?</w:t>
      </w:r>
    </w:p>
    <w:p w:rsidR="00195175" w:rsidRPr="00195175" w:rsidRDefault="00195175" w:rsidP="00195175">
      <w:pPr>
        <w:numPr>
          <w:ilvl w:val="0"/>
          <w:numId w:val="2"/>
        </w:numPr>
      </w:pPr>
      <w:r w:rsidRPr="00195175">
        <w:t>What growth is expected for the community by 2040?</w:t>
      </w:r>
    </w:p>
    <w:p w:rsidR="00195175" w:rsidRPr="00195175" w:rsidRDefault="00195175" w:rsidP="00195175">
      <w:pPr>
        <w:numPr>
          <w:ilvl w:val="0"/>
          <w:numId w:val="2"/>
        </w:numPr>
      </w:pPr>
      <w:r w:rsidRPr="00195175">
        <w:t>What are the community’s greatest needs to ensure the expected growth benefits everyone?</w:t>
      </w:r>
    </w:p>
    <w:p w:rsidR="00195175" w:rsidRPr="00195175" w:rsidRDefault="00195175" w:rsidP="00195175">
      <w:hyperlink r:id="rId7" w:tgtFrame="_blank" w:history="1">
        <w:r w:rsidRPr="00195175">
          <w:rPr>
            <w:rStyle w:val="Hyperlink"/>
            <w:b/>
            <w:bCs/>
          </w:rPr>
          <w:t>View your Community Report</w:t>
        </w:r>
      </w:hyperlink>
    </w:p>
    <w:p w:rsidR="00195175" w:rsidRPr="00195175" w:rsidRDefault="00195175" w:rsidP="00195175">
      <w:r w:rsidRPr="00195175">
        <w:t> </w:t>
      </w:r>
    </w:p>
    <w:p w:rsidR="00195175" w:rsidRPr="00195175" w:rsidRDefault="00195175" w:rsidP="00195175">
      <w:pPr>
        <w:numPr>
          <w:ilvl w:val="0"/>
          <w:numId w:val="3"/>
        </w:numPr>
      </w:pPr>
      <w:r w:rsidRPr="00195175">
        <w:rPr>
          <w:b/>
          <w:bCs/>
        </w:rPr>
        <w:t>Attend a Workshop – </w:t>
      </w:r>
      <w:r w:rsidRPr="00195175">
        <w:t>To learn about the Community Area Planning process and to share your input regarding future development and growth in your area. </w:t>
      </w:r>
    </w:p>
    <w:p w:rsidR="00195175" w:rsidRPr="00195175" w:rsidRDefault="00195175" w:rsidP="00195175">
      <w:hyperlink r:id="rId8" w:tgtFrame="_blank" w:history="1">
        <w:r w:rsidRPr="00195175">
          <w:rPr>
            <w:rStyle w:val="Hyperlink"/>
            <w:b/>
            <w:bCs/>
          </w:rPr>
          <w:t>View the full workshop schedule</w:t>
        </w:r>
      </w:hyperlink>
    </w:p>
    <w:p w:rsidR="00195175" w:rsidRPr="00195175" w:rsidRDefault="00195175" w:rsidP="00195175">
      <w:r w:rsidRPr="00195175">
        <w:lastRenderedPageBreak/>
        <w:t> </w:t>
      </w:r>
    </w:p>
    <w:p w:rsidR="00195175" w:rsidRPr="00195175" w:rsidRDefault="00195175" w:rsidP="00195175">
      <w:pPr>
        <w:numPr>
          <w:ilvl w:val="0"/>
          <w:numId w:val="4"/>
        </w:numPr>
      </w:pPr>
      <w:r w:rsidRPr="00195175">
        <w:rPr>
          <w:b/>
          <w:bCs/>
        </w:rPr>
        <w:t>Attend Monthly Library Office Hours – </w:t>
      </w:r>
      <w:r w:rsidRPr="00195175">
        <w:t>Join us for monthly office hours on the</w:t>
      </w:r>
      <w:r w:rsidRPr="00195175">
        <w:rPr>
          <w:b/>
          <w:bCs/>
          <w:i/>
          <w:iCs/>
        </w:rPr>
        <w:t xml:space="preserve"> first &amp; second Wednesday of each month from 10:00 a.m. – 2:00 </w:t>
      </w:r>
      <w:proofErr w:type="spellStart"/>
      <w:r w:rsidRPr="00195175">
        <w:rPr>
          <w:b/>
          <w:bCs/>
          <w:i/>
          <w:iCs/>
        </w:rPr>
        <w:t>p.m</w:t>
      </w:r>
      <w:proofErr w:type="spellEnd"/>
      <w:r w:rsidRPr="00195175">
        <w:rPr>
          <w:b/>
          <w:bCs/>
          <w:i/>
          <w:iCs/>
        </w:rPr>
        <w:t> </w:t>
      </w:r>
      <w:r w:rsidRPr="00195175">
        <w:t>at a library near you. Staff will be there to answer questions and share information throughout the Community Area Planning process.</w:t>
      </w:r>
    </w:p>
    <w:p w:rsidR="00195175" w:rsidRPr="00195175" w:rsidRDefault="00195175" w:rsidP="00195175">
      <w:hyperlink r:id="rId9" w:tgtFrame="_blank" w:history="1">
        <w:r w:rsidRPr="00195175">
          <w:rPr>
            <w:rStyle w:val="Hyperlink"/>
            <w:b/>
            <w:bCs/>
          </w:rPr>
          <w:t>View the full list of library locations</w:t>
        </w:r>
      </w:hyperlink>
    </w:p>
    <w:p w:rsidR="00195175" w:rsidRPr="00195175" w:rsidRDefault="00195175" w:rsidP="00195175">
      <w:r w:rsidRPr="00195175">
        <w:t> </w:t>
      </w:r>
    </w:p>
    <w:p w:rsidR="00195175" w:rsidRPr="00195175" w:rsidRDefault="00195175" w:rsidP="00195175">
      <w:pPr>
        <w:numPr>
          <w:ilvl w:val="0"/>
          <w:numId w:val="5"/>
        </w:numPr>
      </w:pPr>
      <w:r w:rsidRPr="00195175">
        <w:rPr>
          <w:b/>
          <w:bCs/>
        </w:rPr>
        <w:t>Check out the Community Area Planning Workbook - </w:t>
      </w:r>
      <w:r w:rsidRPr="00195175">
        <w:t>This resource is the first opportunity for Charlotte neighborhoods to get involved and shape the outcomes of the Community Area Planning process. The Workbook includes exercises to help facilitate conversations among one or several neighborhoods and identify valuable resources in their community. The input collected will help confirm issues and opportunities in each community, refine citywide mapping guidance, and identify needed projects and programs. Neighborhoods may complete one, two, or all of the workbook activities.</w:t>
      </w:r>
    </w:p>
    <w:p w:rsidR="00195175" w:rsidRPr="00195175" w:rsidRDefault="00195175" w:rsidP="00195175">
      <w:hyperlink r:id="rId10" w:tgtFrame="_blank" w:history="1">
        <w:r w:rsidRPr="00195175">
          <w:rPr>
            <w:rStyle w:val="Hyperlink"/>
            <w:b/>
            <w:bCs/>
          </w:rPr>
          <w:t>Printable Version</w:t>
        </w:r>
      </w:hyperlink>
    </w:p>
    <w:p w:rsidR="00195175" w:rsidRPr="00195175" w:rsidRDefault="00195175" w:rsidP="00195175">
      <w:hyperlink r:id="rId11" w:tgtFrame="_blank" w:history="1">
        <w:r w:rsidRPr="00195175">
          <w:rPr>
            <w:rStyle w:val="Hyperlink"/>
            <w:b/>
            <w:bCs/>
          </w:rPr>
          <w:t>Digital Version</w:t>
        </w:r>
      </w:hyperlink>
    </w:p>
    <w:p w:rsidR="00195175" w:rsidRPr="00195175" w:rsidRDefault="00195175" w:rsidP="00195175">
      <w:r w:rsidRPr="00195175">
        <w:t> </w:t>
      </w:r>
    </w:p>
    <w:p w:rsidR="00195175" w:rsidRPr="00195175" w:rsidRDefault="00195175" w:rsidP="00195175">
      <w:pPr>
        <w:numPr>
          <w:ilvl w:val="0"/>
          <w:numId w:val="6"/>
        </w:numPr>
      </w:pPr>
      <w:r w:rsidRPr="00195175">
        <w:rPr>
          <w:b/>
          <w:bCs/>
        </w:rPr>
        <w:t>Explore the Community Area Planning Ambassador Toolkit - </w:t>
      </w:r>
      <w:r w:rsidRPr="00195175">
        <w:t>Help spread the word with the Community Area Planning Ambassador Toolkit! Use the provided templates for print, E-mail, social media, and other tools to share information on the Community Area Planning Process with the click of a button!</w:t>
      </w:r>
    </w:p>
    <w:p w:rsidR="00195175" w:rsidRPr="00195175" w:rsidRDefault="00195175" w:rsidP="00195175">
      <w:hyperlink r:id="rId12" w:tgtFrame="_blank" w:history="1">
        <w:r w:rsidRPr="00195175">
          <w:rPr>
            <w:rStyle w:val="Hyperlink"/>
            <w:b/>
            <w:bCs/>
          </w:rPr>
          <w:t>View the Community Area Planning Ambassador Toolkit</w:t>
        </w:r>
      </w:hyperlink>
    </w:p>
    <w:p w:rsidR="00195175" w:rsidRPr="00195175" w:rsidRDefault="00195175" w:rsidP="00195175">
      <w:r w:rsidRPr="00195175">
        <w:t> </w:t>
      </w:r>
    </w:p>
    <w:p w:rsidR="00195175" w:rsidRPr="00195175" w:rsidRDefault="00195175" w:rsidP="00195175">
      <w:pPr>
        <w:tabs>
          <w:tab w:val="left" w:pos="4658"/>
          <w:tab w:val="left" w:pos="9357"/>
        </w:tabs>
      </w:pPr>
      <w:r w:rsidRPr="00195175">
        <w:tab/>
      </w:r>
    </w:p>
    <w:p w:rsidR="00195175" w:rsidRPr="00195175" w:rsidRDefault="00195175" w:rsidP="00195175">
      <w:r w:rsidRPr="00195175">
        <w:tab/>
      </w:r>
    </w:p>
    <w:p w:rsidR="00195175" w:rsidRPr="00195175" w:rsidRDefault="00770D79" w:rsidP="00195175">
      <w:pPr>
        <w:ind w:left="40"/>
      </w:pPr>
      <w:r w:rsidRPr="00195175">
        <w:rPr>
          <w:noProof/>
        </w:rPr>
        <w:pict w14:anchorId="33823AF4">
          <v:rect id="_x0000_i1025" alt="" style="width:466.15pt;height:.05pt;mso-width-percent:0;mso-height-percent:0;mso-width-percent:0;mso-height-percent:0" o:hrpct="996" o:hralign="center" o:hrstd="t" o:hr="t" fillcolor="#a0a0a0" stroked="f"/>
        </w:pict>
      </w:r>
    </w:p>
    <w:p w:rsidR="00195175" w:rsidRPr="00195175" w:rsidRDefault="00195175" w:rsidP="00195175"/>
    <w:p w:rsidR="00195175" w:rsidRPr="00195175" w:rsidRDefault="00195175" w:rsidP="00195175"/>
    <w:p w:rsidR="00195175" w:rsidRPr="00195175" w:rsidRDefault="00195175" w:rsidP="00195175">
      <w:pPr>
        <w:tabs>
          <w:tab w:val="left" w:pos="4658"/>
          <w:tab w:val="left" w:pos="9357"/>
        </w:tabs>
      </w:pPr>
      <w:r w:rsidRPr="00195175">
        <w:tab/>
      </w:r>
    </w:p>
    <w:p w:rsidR="00195175" w:rsidRPr="00195175" w:rsidRDefault="00195175" w:rsidP="00195175">
      <w:r w:rsidRPr="00195175">
        <w:tab/>
      </w:r>
      <w:r w:rsidRPr="00195175">
        <w:rPr>
          <w:b/>
          <w:bCs/>
        </w:rPr>
        <w:t>Stay Involved</w:t>
      </w:r>
    </w:p>
    <w:p w:rsidR="00195175" w:rsidRPr="00195175" w:rsidRDefault="00195175" w:rsidP="00195175">
      <w:r w:rsidRPr="00195175">
        <w:rPr>
          <w:b/>
          <w:bCs/>
        </w:rPr>
        <w:t>Visit </w:t>
      </w:r>
      <w:hyperlink r:id="rId13" w:history="1">
        <w:r w:rsidRPr="00195175">
          <w:rPr>
            <w:rStyle w:val="Hyperlink"/>
            <w:b/>
            <w:bCs/>
          </w:rPr>
          <w:t>cltfuture2040.com</w:t>
        </w:r>
      </w:hyperlink>
    </w:p>
    <w:p w:rsidR="00195175" w:rsidRPr="00195175" w:rsidRDefault="00195175" w:rsidP="00195175">
      <w:r w:rsidRPr="00195175">
        <w:t>We will continue utilize the project website to share information throughout the process, please visit </w:t>
      </w:r>
      <w:hyperlink r:id="rId14" w:tgtFrame="_blank" w:history="1">
        <w:r w:rsidRPr="00195175">
          <w:rPr>
            <w:rStyle w:val="Hyperlink"/>
            <w:b/>
            <w:bCs/>
          </w:rPr>
          <w:t>cltfuture2040.com</w:t>
        </w:r>
      </w:hyperlink>
    </w:p>
    <w:p w:rsidR="00195175" w:rsidRPr="00195175" w:rsidRDefault="00195175" w:rsidP="00195175">
      <w:r w:rsidRPr="00195175">
        <w:t> </w:t>
      </w:r>
    </w:p>
    <w:p w:rsidR="00195175" w:rsidRPr="00195175" w:rsidRDefault="00195175" w:rsidP="00195175">
      <w:r w:rsidRPr="00195175">
        <w:rPr>
          <w:b/>
          <w:bCs/>
        </w:rPr>
        <w:t>Follow @cltplanning</w:t>
      </w:r>
    </w:p>
    <w:p w:rsidR="00195175" w:rsidRPr="00195175" w:rsidRDefault="00195175" w:rsidP="00195175">
      <w:r w:rsidRPr="00195175">
        <w:t>Follow us on </w:t>
      </w:r>
      <w:hyperlink r:id="rId15" w:tgtFrame="_blank" w:history="1">
        <w:r w:rsidRPr="00195175">
          <w:rPr>
            <w:rStyle w:val="Hyperlink"/>
            <w:b/>
            <w:bCs/>
          </w:rPr>
          <w:t>Facebook</w:t>
        </w:r>
      </w:hyperlink>
      <w:r w:rsidRPr="00195175">
        <w:t>, </w:t>
      </w:r>
      <w:hyperlink r:id="rId16" w:tgtFrame="_blank" w:history="1">
        <w:r w:rsidRPr="00195175">
          <w:rPr>
            <w:rStyle w:val="Hyperlink"/>
            <w:b/>
            <w:bCs/>
          </w:rPr>
          <w:t>Instagram</w:t>
        </w:r>
      </w:hyperlink>
      <w:r w:rsidRPr="00195175">
        <w:t> and </w:t>
      </w:r>
      <w:hyperlink r:id="rId17" w:tgtFrame="_blank" w:history="1">
        <w:r w:rsidRPr="00195175">
          <w:rPr>
            <w:rStyle w:val="Hyperlink"/>
            <w:b/>
            <w:bCs/>
          </w:rPr>
          <w:t>YouTube</w:t>
        </w:r>
      </w:hyperlink>
      <w:r w:rsidRPr="00195175">
        <w:t> to keep up with the latest news, updates, and upcoming events.</w:t>
      </w:r>
    </w:p>
    <w:p w:rsidR="00195175" w:rsidRPr="00195175" w:rsidRDefault="00195175" w:rsidP="00195175">
      <w:r w:rsidRPr="00195175">
        <w:t> </w:t>
      </w:r>
    </w:p>
    <w:p w:rsidR="00195175" w:rsidRPr="00195175" w:rsidRDefault="00195175" w:rsidP="00195175">
      <w:r w:rsidRPr="00195175">
        <w:t>Thank you, </w:t>
      </w:r>
    </w:p>
    <w:p w:rsidR="00195175" w:rsidRPr="00195175" w:rsidRDefault="00195175" w:rsidP="00195175">
      <w:r w:rsidRPr="00195175">
        <w:rPr>
          <w:i/>
          <w:iCs/>
        </w:rPr>
        <w:t>The Charlotte Future 2040 Team</w:t>
      </w:r>
    </w:p>
    <w:p w:rsidR="00195175" w:rsidRPr="00195175" w:rsidRDefault="00195175" w:rsidP="00195175">
      <w:pPr>
        <w:tabs>
          <w:tab w:val="left" w:pos="4658"/>
          <w:tab w:val="left" w:pos="9357"/>
        </w:tabs>
      </w:pPr>
      <w:r w:rsidRPr="00195175">
        <w:tab/>
      </w:r>
    </w:p>
    <w:p w:rsidR="005A68CC" w:rsidRDefault="00000000"/>
    <w:sectPr w:rsidR="005A6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3BDE"/>
    <w:multiLevelType w:val="multilevel"/>
    <w:tmpl w:val="DF7E7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A25CB"/>
    <w:multiLevelType w:val="multilevel"/>
    <w:tmpl w:val="253CD9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C22A95"/>
    <w:multiLevelType w:val="multilevel"/>
    <w:tmpl w:val="7EB42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8B7B54"/>
    <w:multiLevelType w:val="multilevel"/>
    <w:tmpl w:val="5596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9469B0"/>
    <w:multiLevelType w:val="multilevel"/>
    <w:tmpl w:val="A9D0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27267"/>
    <w:multiLevelType w:val="multilevel"/>
    <w:tmpl w:val="36EECE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870426">
    <w:abstractNumId w:val="3"/>
  </w:num>
  <w:num w:numId="2" w16cid:durableId="889146164">
    <w:abstractNumId w:val="4"/>
  </w:num>
  <w:num w:numId="3" w16cid:durableId="1367565840">
    <w:abstractNumId w:val="2"/>
  </w:num>
  <w:num w:numId="4" w16cid:durableId="1319387136">
    <w:abstractNumId w:val="0"/>
  </w:num>
  <w:num w:numId="5" w16cid:durableId="2004503468">
    <w:abstractNumId w:val="1"/>
  </w:num>
  <w:num w:numId="6" w16cid:durableId="1435051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75"/>
    <w:rsid w:val="00020625"/>
    <w:rsid w:val="00195175"/>
    <w:rsid w:val="002C19A3"/>
    <w:rsid w:val="004D44A3"/>
    <w:rsid w:val="005851BA"/>
    <w:rsid w:val="00751052"/>
    <w:rsid w:val="00770D79"/>
    <w:rsid w:val="00974393"/>
    <w:rsid w:val="00D0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34EC-59E5-5944-AD76-091B258E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175"/>
    <w:rPr>
      <w:color w:val="0563C1" w:themeColor="hyperlink"/>
      <w:u w:val="single"/>
    </w:rPr>
  </w:style>
  <w:style w:type="character" w:styleId="UnresolvedMention">
    <w:name w:val="Unresolved Mention"/>
    <w:basedOn w:val="DefaultParagraphFont"/>
    <w:uiPriority w:val="99"/>
    <w:semiHidden/>
    <w:unhideWhenUsed/>
    <w:rsid w:val="0019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7883">
      <w:bodyDiv w:val="1"/>
      <w:marLeft w:val="0"/>
      <w:marRight w:val="0"/>
      <w:marTop w:val="0"/>
      <w:marBottom w:val="0"/>
      <w:divBdr>
        <w:top w:val="none" w:sz="0" w:space="0" w:color="auto"/>
        <w:left w:val="none" w:sz="0" w:space="0" w:color="auto"/>
        <w:bottom w:val="none" w:sz="0" w:space="0" w:color="auto"/>
        <w:right w:val="none" w:sz="0" w:space="0" w:color="auto"/>
      </w:divBdr>
      <w:divsChild>
        <w:div w:id="2124034147">
          <w:marLeft w:val="0"/>
          <w:marRight w:val="0"/>
          <w:marTop w:val="0"/>
          <w:marBottom w:val="160"/>
          <w:divBdr>
            <w:top w:val="none" w:sz="0" w:space="0" w:color="auto"/>
            <w:left w:val="none" w:sz="0" w:space="0" w:color="auto"/>
            <w:bottom w:val="none" w:sz="0" w:space="0" w:color="auto"/>
            <w:right w:val="none" w:sz="0" w:space="0" w:color="auto"/>
          </w:divBdr>
        </w:div>
        <w:div w:id="1717046386">
          <w:marLeft w:val="0"/>
          <w:marRight w:val="0"/>
          <w:marTop w:val="0"/>
          <w:marBottom w:val="160"/>
          <w:divBdr>
            <w:top w:val="none" w:sz="0" w:space="0" w:color="auto"/>
            <w:left w:val="none" w:sz="0" w:space="0" w:color="auto"/>
            <w:bottom w:val="none" w:sz="0" w:space="0" w:color="auto"/>
            <w:right w:val="none" w:sz="0" w:space="0" w:color="auto"/>
          </w:divBdr>
        </w:div>
        <w:div w:id="1219974357">
          <w:marLeft w:val="0"/>
          <w:marRight w:val="0"/>
          <w:marTop w:val="0"/>
          <w:marBottom w:val="160"/>
          <w:divBdr>
            <w:top w:val="none" w:sz="0" w:space="0" w:color="auto"/>
            <w:left w:val="none" w:sz="0" w:space="0" w:color="auto"/>
            <w:bottom w:val="none" w:sz="0" w:space="0" w:color="auto"/>
            <w:right w:val="none" w:sz="0" w:space="0" w:color="auto"/>
          </w:divBdr>
          <w:divsChild>
            <w:div w:id="2061517697">
              <w:marLeft w:val="0"/>
              <w:marRight w:val="0"/>
              <w:marTop w:val="0"/>
              <w:marBottom w:val="300"/>
              <w:divBdr>
                <w:top w:val="none" w:sz="0" w:space="0" w:color="auto"/>
                <w:left w:val="none" w:sz="0" w:space="0" w:color="auto"/>
                <w:bottom w:val="none" w:sz="0" w:space="0" w:color="auto"/>
                <w:right w:val="none" w:sz="0" w:space="0" w:color="auto"/>
              </w:divBdr>
            </w:div>
            <w:div w:id="1133018916">
              <w:marLeft w:val="0"/>
              <w:marRight w:val="0"/>
              <w:marTop w:val="0"/>
              <w:marBottom w:val="300"/>
              <w:divBdr>
                <w:top w:val="none" w:sz="0" w:space="0" w:color="auto"/>
                <w:left w:val="none" w:sz="0" w:space="0" w:color="auto"/>
                <w:bottom w:val="none" w:sz="0" w:space="0" w:color="auto"/>
                <w:right w:val="none" w:sz="0" w:space="0" w:color="auto"/>
              </w:divBdr>
            </w:div>
            <w:div w:id="820656949">
              <w:marLeft w:val="0"/>
              <w:marRight w:val="0"/>
              <w:marTop w:val="0"/>
              <w:marBottom w:val="300"/>
              <w:divBdr>
                <w:top w:val="none" w:sz="0" w:space="0" w:color="auto"/>
                <w:left w:val="none" w:sz="0" w:space="0" w:color="auto"/>
                <w:bottom w:val="none" w:sz="0" w:space="0" w:color="auto"/>
                <w:right w:val="none" w:sz="0" w:space="0" w:color="auto"/>
              </w:divBdr>
            </w:div>
            <w:div w:id="2019892965">
              <w:marLeft w:val="0"/>
              <w:marRight w:val="0"/>
              <w:marTop w:val="0"/>
              <w:marBottom w:val="160"/>
              <w:divBdr>
                <w:top w:val="none" w:sz="0" w:space="0" w:color="auto"/>
                <w:left w:val="none" w:sz="0" w:space="0" w:color="auto"/>
                <w:bottom w:val="none" w:sz="0" w:space="0" w:color="auto"/>
                <w:right w:val="none" w:sz="0" w:space="0" w:color="auto"/>
              </w:divBdr>
            </w:div>
            <w:div w:id="1420441372">
              <w:marLeft w:val="0"/>
              <w:marRight w:val="0"/>
              <w:marTop w:val="0"/>
              <w:marBottom w:val="160"/>
              <w:divBdr>
                <w:top w:val="none" w:sz="0" w:space="0" w:color="auto"/>
                <w:left w:val="none" w:sz="0" w:space="0" w:color="auto"/>
                <w:bottom w:val="none" w:sz="0" w:space="0" w:color="auto"/>
                <w:right w:val="none" w:sz="0" w:space="0" w:color="auto"/>
              </w:divBdr>
            </w:div>
            <w:div w:id="2020816969">
              <w:marLeft w:val="0"/>
              <w:marRight w:val="0"/>
              <w:marTop w:val="0"/>
              <w:marBottom w:val="160"/>
              <w:divBdr>
                <w:top w:val="none" w:sz="0" w:space="0" w:color="auto"/>
                <w:left w:val="none" w:sz="0" w:space="0" w:color="auto"/>
                <w:bottom w:val="none" w:sz="0" w:space="0" w:color="auto"/>
                <w:right w:val="none" w:sz="0" w:space="0" w:color="auto"/>
              </w:divBdr>
            </w:div>
            <w:div w:id="700545987">
              <w:marLeft w:val="1200"/>
              <w:marRight w:val="0"/>
              <w:marTop w:val="0"/>
              <w:marBottom w:val="160"/>
              <w:divBdr>
                <w:top w:val="none" w:sz="0" w:space="0" w:color="auto"/>
                <w:left w:val="none" w:sz="0" w:space="0" w:color="auto"/>
                <w:bottom w:val="none" w:sz="0" w:space="0" w:color="auto"/>
                <w:right w:val="none" w:sz="0" w:space="0" w:color="auto"/>
              </w:divBdr>
            </w:div>
            <w:div w:id="1993482690">
              <w:marLeft w:val="1200"/>
              <w:marRight w:val="0"/>
              <w:marTop w:val="0"/>
              <w:marBottom w:val="160"/>
              <w:divBdr>
                <w:top w:val="none" w:sz="0" w:space="0" w:color="auto"/>
                <w:left w:val="none" w:sz="0" w:space="0" w:color="auto"/>
                <w:bottom w:val="none" w:sz="0" w:space="0" w:color="auto"/>
                <w:right w:val="none" w:sz="0" w:space="0" w:color="auto"/>
              </w:divBdr>
            </w:div>
            <w:div w:id="686180755">
              <w:marLeft w:val="1200"/>
              <w:marRight w:val="0"/>
              <w:marTop w:val="0"/>
              <w:marBottom w:val="160"/>
              <w:divBdr>
                <w:top w:val="none" w:sz="0" w:space="0" w:color="auto"/>
                <w:left w:val="none" w:sz="0" w:space="0" w:color="auto"/>
                <w:bottom w:val="none" w:sz="0" w:space="0" w:color="auto"/>
                <w:right w:val="none" w:sz="0" w:space="0" w:color="auto"/>
              </w:divBdr>
            </w:div>
            <w:div w:id="48189426">
              <w:marLeft w:val="1200"/>
              <w:marRight w:val="0"/>
              <w:marTop w:val="0"/>
              <w:marBottom w:val="160"/>
              <w:divBdr>
                <w:top w:val="none" w:sz="0" w:space="0" w:color="auto"/>
                <w:left w:val="none" w:sz="0" w:space="0" w:color="auto"/>
                <w:bottom w:val="none" w:sz="0" w:space="0" w:color="auto"/>
                <w:right w:val="none" w:sz="0" w:space="0" w:color="auto"/>
              </w:divBdr>
            </w:div>
            <w:div w:id="204679428">
              <w:marLeft w:val="600"/>
              <w:marRight w:val="0"/>
              <w:marTop w:val="0"/>
              <w:marBottom w:val="160"/>
              <w:divBdr>
                <w:top w:val="none" w:sz="0" w:space="0" w:color="auto"/>
                <w:left w:val="none" w:sz="0" w:space="0" w:color="auto"/>
                <w:bottom w:val="none" w:sz="0" w:space="0" w:color="auto"/>
                <w:right w:val="none" w:sz="0" w:space="0" w:color="auto"/>
              </w:divBdr>
            </w:div>
            <w:div w:id="1043290749">
              <w:marLeft w:val="1200"/>
              <w:marRight w:val="0"/>
              <w:marTop w:val="0"/>
              <w:marBottom w:val="160"/>
              <w:divBdr>
                <w:top w:val="none" w:sz="0" w:space="0" w:color="auto"/>
                <w:left w:val="none" w:sz="0" w:space="0" w:color="auto"/>
                <w:bottom w:val="none" w:sz="0" w:space="0" w:color="auto"/>
                <w:right w:val="none" w:sz="0" w:space="0" w:color="auto"/>
              </w:divBdr>
            </w:div>
            <w:div w:id="64374763">
              <w:marLeft w:val="1200"/>
              <w:marRight w:val="0"/>
              <w:marTop w:val="0"/>
              <w:marBottom w:val="160"/>
              <w:divBdr>
                <w:top w:val="none" w:sz="0" w:space="0" w:color="auto"/>
                <w:left w:val="none" w:sz="0" w:space="0" w:color="auto"/>
                <w:bottom w:val="none" w:sz="0" w:space="0" w:color="auto"/>
                <w:right w:val="none" w:sz="0" w:space="0" w:color="auto"/>
              </w:divBdr>
            </w:div>
            <w:div w:id="658189480">
              <w:marLeft w:val="0"/>
              <w:marRight w:val="0"/>
              <w:marTop w:val="0"/>
              <w:marBottom w:val="160"/>
              <w:divBdr>
                <w:top w:val="none" w:sz="0" w:space="0" w:color="auto"/>
                <w:left w:val="none" w:sz="0" w:space="0" w:color="auto"/>
                <w:bottom w:val="none" w:sz="0" w:space="0" w:color="auto"/>
                <w:right w:val="none" w:sz="0" w:space="0" w:color="auto"/>
              </w:divBdr>
            </w:div>
            <w:div w:id="423720600">
              <w:marLeft w:val="1200"/>
              <w:marRight w:val="0"/>
              <w:marTop w:val="0"/>
              <w:marBottom w:val="160"/>
              <w:divBdr>
                <w:top w:val="none" w:sz="0" w:space="0" w:color="auto"/>
                <w:left w:val="none" w:sz="0" w:space="0" w:color="auto"/>
                <w:bottom w:val="none" w:sz="0" w:space="0" w:color="auto"/>
                <w:right w:val="none" w:sz="0" w:space="0" w:color="auto"/>
              </w:divBdr>
            </w:div>
            <w:div w:id="1182818576">
              <w:marLeft w:val="0"/>
              <w:marRight w:val="0"/>
              <w:marTop w:val="0"/>
              <w:marBottom w:val="160"/>
              <w:divBdr>
                <w:top w:val="none" w:sz="0" w:space="0" w:color="auto"/>
                <w:left w:val="none" w:sz="0" w:space="0" w:color="auto"/>
                <w:bottom w:val="none" w:sz="0" w:space="0" w:color="auto"/>
                <w:right w:val="none" w:sz="0" w:space="0" w:color="auto"/>
              </w:divBdr>
            </w:div>
          </w:divsChild>
        </w:div>
        <w:div w:id="153231700">
          <w:marLeft w:val="0"/>
          <w:marRight w:val="0"/>
          <w:marTop w:val="0"/>
          <w:marBottom w:val="160"/>
          <w:divBdr>
            <w:top w:val="none" w:sz="0" w:space="0" w:color="auto"/>
            <w:left w:val="none" w:sz="0" w:space="0" w:color="auto"/>
            <w:bottom w:val="none" w:sz="0" w:space="0" w:color="auto"/>
            <w:right w:val="none" w:sz="0" w:space="0" w:color="auto"/>
          </w:divBdr>
        </w:div>
        <w:div w:id="638654693">
          <w:marLeft w:val="0"/>
          <w:marRight w:val="0"/>
          <w:marTop w:val="0"/>
          <w:marBottom w:val="160"/>
          <w:divBdr>
            <w:top w:val="none" w:sz="0" w:space="0" w:color="auto"/>
            <w:left w:val="none" w:sz="0" w:space="0" w:color="auto"/>
            <w:bottom w:val="none" w:sz="0" w:space="0" w:color="auto"/>
            <w:right w:val="none" w:sz="0" w:space="0" w:color="auto"/>
          </w:divBdr>
        </w:div>
        <w:div w:id="502814842">
          <w:marLeft w:val="0"/>
          <w:marRight w:val="0"/>
          <w:marTop w:val="0"/>
          <w:marBottom w:val="160"/>
          <w:divBdr>
            <w:top w:val="none" w:sz="0" w:space="0" w:color="auto"/>
            <w:left w:val="none" w:sz="0" w:space="0" w:color="auto"/>
            <w:bottom w:val="none" w:sz="0" w:space="0" w:color="auto"/>
            <w:right w:val="none" w:sz="0" w:space="0" w:color="auto"/>
          </w:divBdr>
        </w:div>
        <w:div w:id="1796097645">
          <w:marLeft w:val="0"/>
          <w:marRight w:val="0"/>
          <w:marTop w:val="0"/>
          <w:marBottom w:val="0"/>
          <w:divBdr>
            <w:top w:val="none" w:sz="0" w:space="0" w:color="auto"/>
            <w:left w:val="none" w:sz="0" w:space="0" w:color="auto"/>
            <w:bottom w:val="none" w:sz="0" w:space="0" w:color="auto"/>
            <w:right w:val="none" w:sz="0" w:space="0" w:color="auto"/>
          </w:divBdr>
        </w:div>
        <w:div w:id="1585803167">
          <w:marLeft w:val="0"/>
          <w:marRight w:val="0"/>
          <w:marTop w:val="0"/>
          <w:marBottom w:val="160"/>
          <w:divBdr>
            <w:top w:val="none" w:sz="0" w:space="0" w:color="auto"/>
            <w:left w:val="none" w:sz="0" w:space="0" w:color="auto"/>
            <w:bottom w:val="none" w:sz="0" w:space="0" w:color="auto"/>
            <w:right w:val="none" w:sz="0" w:space="0" w:color="auto"/>
          </w:divBdr>
        </w:div>
        <w:div w:id="1219829125">
          <w:marLeft w:val="0"/>
          <w:marRight w:val="0"/>
          <w:marTop w:val="0"/>
          <w:marBottom w:val="160"/>
          <w:divBdr>
            <w:top w:val="none" w:sz="0" w:space="0" w:color="auto"/>
            <w:left w:val="none" w:sz="0" w:space="0" w:color="auto"/>
            <w:bottom w:val="none" w:sz="0" w:space="0" w:color="auto"/>
            <w:right w:val="none" w:sz="0" w:space="0" w:color="auto"/>
          </w:divBdr>
        </w:div>
        <w:div w:id="205064595">
          <w:marLeft w:val="0"/>
          <w:marRight w:val="0"/>
          <w:marTop w:val="0"/>
          <w:marBottom w:val="0"/>
          <w:divBdr>
            <w:top w:val="none" w:sz="0" w:space="0" w:color="auto"/>
            <w:left w:val="none" w:sz="0" w:space="0" w:color="auto"/>
            <w:bottom w:val="none" w:sz="0" w:space="0" w:color="auto"/>
            <w:right w:val="none" w:sz="0" w:space="0" w:color="auto"/>
          </w:divBdr>
        </w:div>
        <w:div w:id="1495488172">
          <w:marLeft w:val="0"/>
          <w:marRight w:val="0"/>
          <w:marTop w:val="0"/>
          <w:marBottom w:val="160"/>
          <w:divBdr>
            <w:top w:val="none" w:sz="0" w:space="0" w:color="auto"/>
            <w:left w:val="none" w:sz="0" w:space="0" w:color="auto"/>
            <w:bottom w:val="none" w:sz="0" w:space="0" w:color="auto"/>
            <w:right w:val="none" w:sz="0" w:space="0" w:color="auto"/>
          </w:divBdr>
        </w:div>
        <w:div w:id="345865361">
          <w:marLeft w:val="0"/>
          <w:marRight w:val="0"/>
          <w:marTop w:val="0"/>
          <w:marBottom w:val="160"/>
          <w:divBdr>
            <w:top w:val="none" w:sz="0" w:space="0" w:color="auto"/>
            <w:left w:val="none" w:sz="0" w:space="0" w:color="auto"/>
            <w:bottom w:val="none" w:sz="0" w:space="0" w:color="auto"/>
            <w:right w:val="none" w:sz="0" w:space="0" w:color="auto"/>
          </w:divBdr>
        </w:div>
      </w:divsChild>
    </w:div>
    <w:div w:id="1212424846">
      <w:bodyDiv w:val="1"/>
      <w:marLeft w:val="0"/>
      <w:marRight w:val="0"/>
      <w:marTop w:val="0"/>
      <w:marBottom w:val="0"/>
      <w:divBdr>
        <w:top w:val="none" w:sz="0" w:space="0" w:color="auto"/>
        <w:left w:val="none" w:sz="0" w:space="0" w:color="auto"/>
        <w:bottom w:val="none" w:sz="0" w:space="0" w:color="auto"/>
        <w:right w:val="none" w:sz="0" w:space="0" w:color="auto"/>
      </w:divBdr>
      <w:divsChild>
        <w:div w:id="1132097370">
          <w:marLeft w:val="0"/>
          <w:marRight w:val="0"/>
          <w:marTop w:val="0"/>
          <w:marBottom w:val="160"/>
          <w:divBdr>
            <w:top w:val="none" w:sz="0" w:space="0" w:color="auto"/>
            <w:left w:val="none" w:sz="0" w:space="0" w:color="auto"/>
            <w:bottom w:val="none" w:sz="0" w:space="0" w:color="auto"/>
            <w:right w:val="none" w:sz="0" w:space="0" w:color="auto"/>
          </w:divBdr>
        </w:div>
        <w:div w:id="1772234758">
          <w:marLeft w:val="0"/>
          <w:marRight w:val="0"/>
          <w:marTop w:val="0"/>
          <w:marBottom w:val="160"/>
          <w:divBdr>
            <w:top w:val="none" w:sz="0" w:space="0" w:color="auto"/>
            <w:left w:val="none" w:sz="0" w:space="0" w:color="auto"/>
            <w:bottom w:val="none" w:sz="0" w:space="0" w:color="auto"/>
            <w:right w:val="none" w:sz="0" w:space="0" w:color="auto"/>
          </w:divBdr>
        </w:div>
        <w:div w:id="1365863051">
          <w:marLeft w:val="0"/>
          <w:marRight w:val="0"/>
          <w:marTop w:val="0"/>
          <w:marBottom w:val="160"/>
          <w:divBdr>
            <w:top w:val="none" w:sz="0" w:space="0" w:color="auto"/>
            <w:left w:val="none" w:sz="0" w:space="0" w:color="auto"/>
            <w:bottom w:val="none" w:sz="0" w:space="0" w:color="auto"/>
            <w:right w:val="none" w:sz="0" w:space="0" w:color="auto"/>
          </w:divBdr>
          <w:divsChild>
            <w:div w:id="175267752">
              <w:marLeft w:val="0"/>
              <w:marRight w:val="0"/>
              <w:marTop w:val="0"/>
              <w:marBottom w:val="300"/>
              <w:divBdr>
                <w:top w:val="none" w:sz="0" w:space="0" w:color="auto"/>
                <w:left w:val="none" w:sz="0" w:space="0" w:color="auto"/>
                <w:bottom w:val="none" w:sz="0" w:space="0" w:color="auto"/>
                <w:right w:val="none" w:sz="0" w:space="0" w:color="auto"/>
              </w:divBdr>
            </w:div>
            <w:div w:id="1491142265">
              <w:marLeft w:val="0"/>
              <w:marRight w:val="0"/>
              <w:marTop w:val="0"/>
              <w:marBottom w:val="300"/>
              <w:divBdr>
                <w:top w:val="none" w:sz="0" w:space="0" w:color="auto"/>
                <w:left w:val="none" w:sz="0" w:space="0" w:color="auto"/>
                <w:bottom w:val="none" w:sz="0" w:space="0" w:color="auto"/>
                <w:right w:val="none" w:sz="0" w:space="0" w:color="auto"/>
              </w:divBdr>
            </w:div>
            <w:div w:id="1529635422">
              <w:marLeft w:val="0"/>
              <w:marRight w:val="0"/>
              <w:marTop w:val="0"/>
              <w:marBottom w:val="300"/>
              <w:divBdr>
                <w:top w:val="none" w:sz="0" w:space="0" w:color="auto"/>
                <w:left w:val="none" w:sz="0" w:space="0" w:color="auto"/>
                <w:bottom w:val="none" w:sz="0" w:space="0" w:color="auto"/>
                <w:right w:val="none" w:sz="0" w:space="0" w:color="auto"/>
              </w:divBdr>
            </w:div>
            <w:div w:id="1241139925">
              <w:marLeft w:val="0"/>
              <w:marRight w:val="0"/>
              <w:marTop w:val="0"/>
              <w:marBottom w:val="160"/>
              <w:divBdr>
                <w:top w:val="none" w:sz="0" w:space="0" w:color="auto"/>
                <w:left w:val="none" w:sz="0" w:space="0" w:color="auto"/>
                <w:bottom w:val="none" w:sz="0" w:space="0" w:color="auto"/>
                <w:right w:val="none" w:sz="0" w:space="0" w:color="auto"/>
              </w:divBdr>
            </w:div>
            <w:div w:id="1679038781">
              <w:marLeft w:val="0"/>
              <w:marRight w:val="0"/>
              <w:marTop w:val="0"/>
              <w:marBottom w:val="160"/>
              <w:divBdr>
                <w:top w:val="none" w:sz="0" w:space="0" w:color="auto"/>
                <w:left w:val="none" w:sz="0" w:space="0" w:color="auto"/>
                <w:bottom w:val="none" w:sz="0" w:space="0" w:color="auto"/>
                <w:right w:val="none" w:sz="0" w:space="0" w:color="auto"/>
              </w:divBdr>
            </w:div>
            <w:div w:id="2043049584">
              <w:marLeft w:val="0"/>
              <w:marRight w:val="0"/>
              <w:marTop w:val="0"/>
              <w:marBottom w:val="160"/>
              <w:divBdr>
                <w:top w:val="none" w:sz="0" w:space="0" w:color="auto"/>
                <w:left w:val="none" w:sz="0" w:space="0" w:color="auto"/>
                <w:bottom w:val="none" w:sz="0" w:space="0" w:color="auto"/>
                <w:right w:val="none" w:sz="0" w:space="0" w:color="auto"/>
              </w:divBdr>
            </w:div>
            <w:div w:id="1059206016">
              <w:marLeft w:val="1200"/>
              <w:marRight w:val="0"/>
              <w:marTop w:val="0"/>
              <w:marBottom w:val="160"/>
              <w:divBdr>
                <w:top w:val="none" w:sz="0" w:space="0" w:color="auto"/>
                <w:left w:val="none" w:sz="0" w:space="0" w:color="auto"/>
                <w:bottom w:val="none" w:sz="0" w:space="0" w:color="auto"/>
                <w:right w:val="none" w:sz="0" w:space="0" w:color="auto"/>
              </w:divBdr>
            </w:div>
            <w:div w:id="1218518255">
              <w:marLeft w:val="1200"/>
              <w:marRight w:val="0"/>
              <w:marTop w:val="0"/>
              <w:marBottom w:val="160"/>
              <w:divBdr>
                <w:top w:val="none" w:sz="0" w:space="0" w:color="auto"/>
                <w:left w:val="none" w:sz="0" w:space="0" w:color="auto"/>
                <w:bottom w:val="none" w:sz="0" w:space="0" w:color="auto"/>
                <w:right w:val="none" w:sz="0" w:space="0" w:color="auto"/>
              </w:divBdr>
            </w:div>
            <w:div w:id="139003732">
              <w:marLeft w:val="1200"/>
              <w:marRight w:val="0"/>
              <w:marTop w:val="0"/>
              <w:marBottom w:val="160"/>
              <w:divBdr>
                <w:top w:val="none" w:sz="0" w:space="0" w:color="auto"/>
                <w:left w:val="none" w:sz="0" w:space="0" w:color="auto"/>
                <w:bottom w:val="none" w:sz="0" w:space="0" w:color="auto"/>
                <w:right w:val="none" w:sz="0" w:space="0" w:color="auto"/>
              </w:divBdr>
            </w:div>
            <w:div w:id="1997032611">
              <w:marLeft w:val="1200"/>
              <w:marRight w:val="0"/>
              <w:marTop w:val="0"/>
              <w:marBottom w:val="160"/>
              <w:divBdr>
                <w:top w:val="none" w:sz="0" w:space="0" w:color="auto"/>
                <w:left w:val="none" w:sz="0" w:space="0" w:color="auto"/>
                <w:bottom w:val="none" w:sz="0" w:space="0" w:color="auto"/>
                <w:right w:val="none" w:sz="0" w:space="0" w:color="auto"/>
              </w:divBdr>
            </w:div>
            <w:div w:id="874806826">
              <w:marLeft w:val="600"/>
              <w:marRight w:val="0"/>
              <w:marTop w:val="0"/>
              <w:marBottom w:val="160"/>
              <w:divBdr>
                <w:top w:val="none" w:sz="0" w:space="0" w:color="auto"/>
                <w:left w:val="none" w:sz="0" w:space="0" w:color="auto"/>
                <w:bottom w:val="none" w:sz="0" w:space="0" w:color="auto"/>
                <w:right w:val="none" w:sz="0" w:space="0" w:color="auto"/>
              </w:divBdr>
            </w:div>
            <w:div w:id="333607218">
              <w:marLeft w:val="1200"/>
              <w:marRight w:val="0"/>
              <w:marTop w:val="0"/>
              <w:marBottom w:val="160"/>
              <w:divBdr>
                <w:top w:val="none" w:sz="0" w:space="0" w:color="auto"/>
                <w:left w:val="none" w:sz="0" w:space="0" w:color="auto"/>
                <w:bottom w:val="none" w:sz="0" w:space="0" w:color="auto"/>
                <w:right w:val="none" w:sz="0" w:space="0" w:color="auto"/>
              </w:divBdr>
            </w:div>
            <w:div w:id="1082945344">
              <w:marLeft w:val="1200"/>
              <w:marRight w:val="0"/>
              <w:marTop w:val="0"/>
              <w:marBottom w:val="160"/>
              <w:divBdr>
                <w:top w:val="none" w:sz="0" w:space="0" w:color="auto"/>
                <w:left w:val="none" w:sz="0" w:space="0" w:color="auto"/>
                <w:bottom w:val="none" w:sz="0" w:space="0" w:color="auto"/>
                <w:right w:val="none" w:sz="0" w:space="0" w:color="auto"/>
              </w:divBdr>
            </w:div>
            <w:div w:id="33164008">
              <w:marLeft w:val="0"/>
              <w:marRight w:val="0"/>
              <w:marTop w:val="0"/>
              <w:marBottom w:val="160"/>
              <w:divBdr>
                <w:top w:val="none" w:sz="0" w:space="0" w:color="auto"/>
                <w:left w:val="none" w:sz="0" w:space="0" w:color="auto"/>
                <w:bottom w:val="none" w:sz="0" w:space="0" w:color="auto"/>
                <w:right w:val="none" w:sz="0" w:space="0" w:color="auto"/>
              </w:divBdr>
            </w:div>
            <w:div w:id="2075078911">
              <w:marLeft w:val="1200"/>
              <w:marRight w:val="0"/>
              <w:marTop w:val="0"/>
              <w:marBottom w:val="160"/>
              <w:divBdr>
                <w:top w:val="none" w:sz="0" w:space="0" w:color="auto"/>
                <w:left w:val="none" w:sz="0" w:space="0" w:color="auto"/>
                <w:bottom w:val="none" w:sz="0" w:space="0" w:color="auto"/>
                <w:right w:val="none" w:sz="0" w:space="0" w:color="auto"/>
              </w:divBdr>
            </w:div>
            <w:div w:id="1283342776">
              <w:marLeft w:val="0"/>
              <w:marRight w:val="0"/>
              <w:marTop w:val="0"/>
              <w:marBottom w:val="160"/>
              <w:divBdr>
                <w:top w:val="none" w:sz="0" w:space="0" w:color="auto"/>
                <w:left w:val="none" w:sz="0" w:space="0" w:color="auto"/>
                <w:bottom w:val="none" w:sz="0" w:space="0" w:color="auto"/>
                <w:right w:val="none" w:sz="0" w:space="0" w:color="auto"/>
              </w:divBdr>
            </w:div>
          </w:divsChild>
        </w:div>
        <w:div w:id="1438409644">
          <w:marLeft w:val="0"/>
          <w:marRight w:val="0"/>
          <w:marTop w:val="0"/>
          <w:marBottom w:val="160"/>
          <w:divBdr>
            <w:top w:val="none" w:sz="0" w:space="0" w:color="auto"/>
            <w:left w:val="none" w:sz="0" w:space="0" w:color="auto"/>
            <w:bottom w:val="none" w:sz="0" w:space="0" w:color="auto"/>
            <w:right w:val="none" w:sz="0" w:space="0" w:color="auto"/>
          </w:divBdr>
        </w:div>
        <w:div w:id="1368530245">
          <w:marLeft w:val="0"/>
          <w:marRight w:val="0"/>
          <w:marTop w:val="0"/>
          <w:marBottom w:val="160"/>
          <w:divBdr>
            <w:top w:val="none" w:sz="0" w:space="0" w:color="auto"/>
            <w:left w:val="none" w:sz="0" w:space="0" w:color="auto"/>
            <w:bottom w:val="none" w:sz="0" w:space="0" w:color="auto"/>
            <w:right w:val="none" w:sz="0" w:space="0" w:color="auto"/>
          </w:divBdr>
        </w:div>
        <w:div w:id="2042900630">
          <w:marLeft w:val="0"/>
          <w:marRight w:val="0"/>
          <w:marTop w:val="0"/>
          <w:marBottom w:val="160"/>
          <w:divBdr>
            <w:top w:val="none" w:sz="0" w:space="0" w:color="auto"/>
            <w:left w:val="none" w:sz="0" w:space="0" w:color="auto"/>
            <w:bottom w:val="none" w:sz="0" w:space="0" w:color="auto"/>
            <w:right w:val="none" w:sz="0" w:space="0" w:color="auto"/>
          </w:divBdr>
        </w:div>
        <w:div w:id="8022743">
          <w:marLeft w:val="0"/>
          <w:marRight w:val="0"/>
          <w:marTop w:val="0"/>
          <w:marBottom w:val="0"/>
          <w:divBdr>
            <w:top w:val="none" w:sz="0" w:space="0" w:color="auto"/>
            <w:left w:val="none" w:sz="0" w:space="0" w:color="auto"/>
            <w:bottom w:val="none" w:sz="0" w:space="0" w:color="auto"/>
            <w:right w:val="none" w:sz="0" w:space="0" w:color="auto"/>
          </w:divBdr>
        </w:div>
        <w:div w:id="1681422363">
          <w:marLeft w:val="0"/>
          <w:marRight w:val="0"/>
          <w:marTop w:val="0"/>
          <w:marBottom w:val="160"/>
          <w:divBdr>
            <w:top w:val="none" w:sz="0" w:space="0" w:color="auto"/>
            <w:left w:val="none" w:sz="0" w:space="0" w:color="auto"/>
            <w:bottom w:val="none" w:sz="0" w:space="0" w:color="auto"/>
            <w:right w:val="none" w:sz="0" w:space="0" w:color="auto"/>
          </w:divBdr>
        </w:div>
        <w:div w:id="1581400978">
          <w:marLeft w:val="0"/>
          <w:marRight w:val="0"/>
          <w:marTop w:val="0"/>
          <w:marBottom w:val="160"/>
          <w:divBdr>
            <w:top w:val="none" w:sz="0" w:space="0" w:color="auto"/>
            <w:left w:val="none" w:sz="0" w:space="0" w:color="auto"/>
            <w:bottom w:val="none" w:sz="0" w:space="0" w:color="auto"/>
            <w:right w:val="none" w:sz="0" w:space="0" w:color="auto"/>
          </w:divBdr>
        </w:div>
        <w:div w:id="1274247459">
          <w:marLeft w:val="0"/>
          <w:marRight w:val="0"/>
          <w:marTop w:val="0"/>
          <w:marBottom w:val="0"/>
          <w:divBdr>
            <w:top w:val="none" w:sz="0" w:space="0" w:color="auto"/>
            <w:left w:val="none" w:sz="0" w:space="0" w:color="auto"/>
            <w:bottom w:val="none" w:sz="0" w:space="0" w:color="auto"/>
            <w:right w:val="none" w:sz="0" w:space="0" w:color="auto"/>
          </w:divBdr>
        </w:div>
        <w:div w:id="1309506881">
          <w:marLeft w:val="0"/>
          <w:marRight w:val="0"/>
          <w:marTop w:val="0"/>
          <w:marBottom w:val="160"/>
          <w:divBdr>
            <w:top w:val="none" w:sz="0" w:space="0" w:color="auto"/>
            <w:left w:val="none" w:sz="0" w:space="0" w:color="auto"/>
            <w:bottom w:val="none" w:sz="0" w:space="0" w:color="auto"/>
            <w:right w:val="none" w:sz="0" w:space="0" w:color="auto"/>
          </w:divBdr>
        </w:div>
        <w:div w:id="155118774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ublicinput.com/ls/click?upn=jvYSJkovw4Ancd4dPfgUDrbFOeMceJn2HlPWY3IYlzUEOSaJlEh5UCIFa4HPmT6wn5inVFNbvwqXw4muxVEXbdZTlmMsA10YtexAB7auNLEQrXij3EoImh7uJOjAvzd-2BfFCnx3zOuLfIvo7YF9JMpFas8f70FSkKuXO6L4y30REKGDSnjYW5213XMGNR28T4KJqQD94ubcbaD4-2FZMMvmEt0MbplSXspzHYs8Tov-2BVRgQYbsGZV0zukI2O9F8TrXAeWXwD5Led9iUT66RoQMmHA-3D-3DpsqY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2FTDvzEH5H-2BK04aYD1Br6mOjwI3Ln2YHNWnn8MRYPVCUh1FuqJ0TQvhOyRpaLXOsoCZvtgtMCCufkFtmiDxGIcFRS98oaujYllGXJl-2B2m-2Ft6PxkbuTRxtKJF9PziEt2MlgZNXNgNirTON4Vxno9XKtjFVCEKLMx8NZ1dS9qSb4nW3ux6SxFvZ0opAWv2t6aEkilrdKRIMpdswMdS-2FnPleWc-3D" TargetMode="External"/><Relationship Id="rId13" Type="http://schemas.openxmlformats.org/officeDocument/2006/relationships/hyperlink" Target="http://cltfuture2040.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ublicinput.com/ls/click?upn=jvYSJkovw4Ancd4dPfgUDrbFOeMceJn2HlPWY3IYlzUEOSaJlEh5UCIFa4HPmT6wn5inVFNbvwqXw4muxVEXbdZTlmMsA10YtexAB7auNLEQrXij3EoImh7uJOjAvzd-2BfFCnx3zOuLfIvo7YF9JMpGbVbxqvrMylJokDA68IWnE2E71MEu6xtfT6rEYjr-2FKNOFNz0G6o-2F6L-2F4pxI9j83dgPNwKnRDRBzsVFDw8S1Xzl8C2eGkaNsEBSzBvrPTZSJ1rL9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2FTDvzEH5H-2BK04aYD1Br6mPTDC6QWfra-2Be6OGOuZAKsvmHKvWSiVCKjtmtzZasHlkgH46bkZqF5jNVyhpFCF9F6mhjNrZSlbhJoqmg0XLU97-2Fku1oVzv4H070ZogHMzAnOIm0fE9cW37fnrFqE9dM1nHFSNr2CYBx3-2FvFGDIbcTFvy63UHdgUz-2BqPjV06qAgdfXIR2-2BBr1U0l1rOwwyGdnc-3D" TargetMode="External"/><Relationship Id="rId12" Type="http://schemas.openxmlformats.org/officeDocument/2006/relationships/hyperlink" Target="https://links.publicinput.com/ls/click?upn=jvYSJkovw4Ancd4dPfgUDrbFOeMceJn2HlPWY3IYlzUEOSaJlEh5UCIFa4HPmT6wn5inVFNbvwqXw4muxVEXbdZTlmMsA10YtexAB7auNLEQrXij3EoImh7uJOjAvzd-2BfFCnx3zOuLfIvo7YF9JMpGbVbxqvrMylJokDA68IWnE2E71MEu6xtfT6rEYjr-2FKNBnrjyW4TIcjBGh97YBJYC-2Fnc0SCXKsoBTayj6JgpXwxuRuoB4e7vLawliMAuersWPz9H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8jPMNYHBE7-2Buf5iI3hOSlG5xWQe6UQIsXjVRNracY-2FOrZSnUt4qCvYxEUbnfh99VIhOGpfsfIGpay9sFmJvQNqJ5cYMmH9lNJsLe5vt-2FgJEA3JtJQLJTlrZ-2B2N89g5iBpBg1XswknMCTa9HqUsGlByJhlkh9x85XUgvm0y96jM90zGRgVkyABfJ7Yl4Uss00c-2FK5Iwz-2BOFqoeW3wovZNDA-3D" TargetMode="External"/><Relationship Id="rId17" Type="http://schemas.openxmlformats.org/officeDocument/2006/relationships/hyperlink" Target="https://links.publicinput.com/ls/click?upn=jvYSJkovw4Ancd4dPfgUDrbFOeMceJn2HlPWY3IYlzUEOSaJlEh5UCIFa4HPmT6wn5inVFNbvwqXw4muxVEXbdZTlmMsA10YtexAB7auNLEQrXij3EoImh7uJOjAvzd-2BfFCnx3zOuLfIvo7YF9JMpKLMCqaj0j5jEXFbQ1eadFLFrn-2Fd4um8Ft0P2TM10iRqNYEMENifCI2IHbOSeGfNIw-3D-3DNJQ-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8jPMNYHBE7-2Buf5iI3hOSlFzaRsxNXW9kcZ6MY2Sc0kVTh5sVpRvS-2BbZrZSztIMPzNPy1QZRmb95T3E1EccEDdbNedx-2BerAmx2WEIXQbEHzULRox-2FQwDcJusSoiemfrzbKHmKTXrWH2uWRzOumYqLKV0PexnXK17YMIOTQI0craQfADXMdeyBkbXuFFIkUr0kUHTz8JZ4qYJ5ZMI03BjqqE-3D" TargetMode="External"/><Relationship Id="rId2" Type="http://schemas.openxmlformats.org/officeDocument/2006/relationships/styles" Target="styles.xml"/><Relationship Id="rId16" Type="http://schemas.openxmlformats.org/officeDocument/2006/relationships/hyperlink" Target="https://links.publicinput.com/ls/click?upn=jvYSJkovw4Ancd4dPfgUDrbFOeMceJn2HlPWY3IYlzUEOSaJlEh5UCIFa4HPmT6wn5inVFNbvwqXw4muxVEXbdZTlmMsA10YtexAB7auNLEQrXij3EoImh7uJOjAvzd-2BfFCnx3zOuLfIvo7YF9JMpNTR544hShkK8ot6pzZ5gMRzNOuA2Da2KAQiqa9vuQFVSwzJmuQqI-2FRz3xwXP2sIeg-3D-3DlNM3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8jPMNYHBE7-2Buf5iI3hOSlF7czsgVBJ-2Bk8A3812gz-2B0yPSv9fq9cEts5ZIvSMRGPa40LZBpimsgUePbPw5J9DbY4CLwOIScc7RQOhJvAteqjOHxYhaSQaSsUZDZ-2Fh5buBq0j7nKfKexsm9E5DUXP513L2OZdnow26sZiNskI0Bk9RM9RJUUt4wB0PTxODjHCfJxpgTBhZH5pGQ-2Fhi-2Fa2Q1U-3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nks.publicinput.com/ls/click?upn=jvYSJkovw4Ancd4dPfgUDrbFOeMceJn2HlPWY3IYlzUEOSaJlEh5UCIFa4HPmT6wn5inVFNbvwqXw4muxVEXbdZTlmMsA10YtexAB7auNLEQrXij3EoImh7uJOjAvzd-2BfFCnx3zOuLfIvo7YF9JMpGbVbxqvrMylJokDA68IWnE2E71MEu6xtfT6rEYjr-2FKNMuuwdx4vFfwp8-2FDkGXSOpca-2BeEH-2FeJWVlg2-2BpX4MNTVzTyMmYL-2FG5swQCwlxbEwhIRy7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8jPMNYHBE7-2Buf5iI3hOSlFGYVKZIJs74-2FtVjAuLI7y6EpIjD7Cj5tobbgG9Fuy-2FJA3iQ2pJiLYiLIprxgeXxEqr5UTEyGBXmj0GY7hoItGNFgv-2BXnrAic4eT6MyT5CZ4tDJry5wvmqVH84zo2roCNJSgHDj9eVDN4IY9TzqnP7lHoztAGy9iuawMmd0OxkR2uiuPeVHMc2-2BATgIiJl0-2FEE-3D" TargetMode="External"/><Relationship Id="rId5" Type="http://schemas.openxmlformats.org/officeDocument/2006/relationships/image" Target="media/image1.png"/><Relationship Id="rId15" Type="http://schemas.openxmlformats.org/officeDocument/2006/relationships/hyperlink" Target="https://links.publicinput.com/ls/click?upn=jvYSJkovw4Ancd4dPfgUDrbFOeMceJn2HlPWY3IYlzUEOSaJlEh5UCIFa4HPmT6wn5inVFNbvwqXw4muxVEXbdZTlmMsA10YtexAB7auNLEQrXij3EoImh7uJOjAvzd-2BfFCnx3zOuLfIvo7YF9JMpBMDCSl7mXHNZHR66HX35TPzaHc4u0vYN6uv4NNUIiyTqvnazJLX1yyTIkRrUDz3PQ-3D-3DkSYR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8jPMNYHBE7-2Buf5iI3hOSlFmadFLNF8yX0vdogMll2-2BFdaaMHoYoJsJbZSgFfWOCgGtV7SWRXWYPxQpRgx8rzeBlC6S6EmPDxRz6x8Hci2N75PnVcNrgeD3MMWj5ibXifIglgpH0llZgmXzaETYZVKyEi3qHILrsOzN-2BlelnGFId-2FhwjtRKR8jQ5LD3-2B-2FkejoaMzyKN3r2jcBNgtDUCFyW4-3D" TargetMode="External"/><Relationship Id="rId10" Type="http://schemas.openxmlformats.org/officeDocument/2006/relationships/hyperlink" Target="https://links.publicinput.com/ls/click?upn=jvYSJkovw4Ancd4dPfgUDrbFOeMceJn2HlPWY3IYlzUEOSaJlEh5UCIFa4HPmT6wn5inVFNbvwqXw4muxVEXbdZTlmMsA10YtexAB7auNLEQrXij3EoImh7uJOjAvzd-2BfFCnx3zOuLfIvo7YF9JMpHJOTPyrDo5rJ7w8oMwKQeaGXcx2wgsKnUo2iYVU8EHIQgxJbgRAk7fdrN4PVt2Y9sHCb1ysXeoRdoVzEOt0bKywWO-2F-2FUmet-2FkkIa-2F1IprHS7gXAKOyZr6YE9quhpTp0MA-3D-3DOH-c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8jPMNYHBE7-2Buf5iI3hOSlE712JrJRYqkNCDv8G-2BJ7R-2Fbv-2FnOc-2Fx1lsGT-2BRd6VU7wUVDWTgX3ogLAU1P72gZse-2FO1HiglWePgz2J7-2BoGDSmRigyB87AkyigbD4RsMHjtM3gh7ZWPIxQKex6Bl30qm3rPQ-2F1sC8ONvsXvtgdVUWhTmLaS7EjvXQPHFitmpnytg-2FZX7ILh07lTU3cydwiZwkQ-3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nks.publicinput.com/ls/click?upn=jvYSJkovw4Ancd4dPfgUDrbFOeMceJn2HlPWY3IYlzUEOSaJlEh5UCIFa4HPmT6wn5inVFNbvwqXw4muxVEXbdZTlmMsA10YtexAB7auNLEQrXij3EoImh7uJOjAvzd-2BfFCnx3zOuLfIvo7YF9JMpFas8f70FSkKuXO6L4y30REKGDSnjYW5213XMGNR28T4KJqQD94ubcbaD4-2FZMMvmEt0MbplSXspzHYs8Tov-2BVRgQYbsGZV0zukI2O9F8TrXAeWXwD5Led9iUT66RoQMmHA-3D-3DQ-xU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8jPMNYHBE7-2Buf5iI3hOSlHbwOM89toyEp9FaaErpZiTNKCnw-2FGqDAoujzB4sBGgBdvRBGaQk2Cqf29r7bY0ingN8i8Aq4EvBxcPTb8dYfeDNJ8-2FMTehUlWJbpxkBZJ5N9o4NmYjfi30KawbQRRVcH4b-2FpMy89Q45Vf9TmD-2FBGqlqysHlyPVaj-2BTaXZhAIjUcN-2Bbt3Wv3MNa-2FmsK1j70mMc-3D" TargetMode="External"/><Relationship Id="rId14" Type="http://schemas.openxmlformats.org/officeDocument/2006/relationships/hyperlink" Target="https://links.publicinput.com/ls/click?upn=jvYSJkovw4Ancd4dPfgUDrbFOeMceJn2HlPWY3IYlzUEOSaJlEh5UCIFa4HPmT6wn5inVFNbvwqXw4muxVEXbdZTlmMsA10YtexAB7auNLEQrXij3EoImh7uJOjAvzd-2BfFCnx3zOuLfIvo7YF9JMpFas8f70FSkKuXO6L4y30RFH-2FjQUKBVghLzPmUp1ur65T5vD_LRO4X6X169bYj-2BR83yzXDOug8T9BBZG-2Fi1Ku29VKcJeB727QTsh2ynFCEqp9mLDLRC1YwKX7SBg9PbfmC1Ec9ZZPb7LiA-2F7seBVBg7RKOvMoxVDLdCnxO-2FPuec-2BH9LSuPUdGvLGbMMfjdVx7DXduhMzZ1TxGMNjY16uNcreWINHtRH2agt2VqtHsU9gCSBF-2Bhii7rQgKXul84PaGRjRopRviZbFcIQC6sZc1WQkUzF8raoU7IPjr-2BsXp-2BrXKaSbhjzwvmJpZyYiqOpdzhW9Rq8jPMNYHBE7-2Buf5iI3hOSlFTbncldicjLeBOtNC8D-2FkCkPUf1Fr9Pb8FTOqkrUu9RqYsUH3s3zerPVPLlDWfbqcb2-2BKe4tJoAhbPNIembFfdS3TeUMmw-2Bxb7-2BoQzdEBASeou0aNxR6WaojlfnaAlc7uaMwIwX1-2FTYPUdi6QmXwJr91yUhHyLJEnZXQpKSOHB9oJkN4hf7Z8uTJnH0gwfVEo-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Garrell Keesler</dc:creator>
  <cp:keywords/>
  <dc:description/>
  <cp:lastModifiedBy>Garrell Keesler</cp:lastModifiedBy>
  <cp:revision>1</cp:revision>
  <cp:lastPrinted>2023-02-23T16:45:00Z</cp:lastPrinted>
  <dcterms:created xsi:type="dcterms:W3CDTF">2023-02-23T16:44:00Z</dcterms:created>
  <dcterms:modified xsi:type="dcterms:W3CDTF">2023-02-23T16:45:00Z</dcterms:modified>
</cp:coreProperties>
</file>